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9158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876929F" w:rsidR="009F7DFC" w:rsidRPr="00674A26" w:rsidRDefault="001D5E8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28</w:t>
      </w:r>
      <w:r w:rsidR="00B12A8A">
        <w:rPr>
          <w:rFonts w:ascii="Arial" w:hAnsi="Arial" w:cs="Arial"/>
          <w:sz w:val="24"/>
          <w:szCs w:val="24"/>
          <w:lang w:val="el-GR"/>
        </w:rPr>
        <w:t xml:space="preserve"> 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D22D786" w:rsidR="000D0886" w:rsidRPr="00BD16F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349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B7F7918" w14:textId="10E3FD4B" w:rsidR="00AC309A" w:rsidRPr="001D5E83" w:rsidRDefault="00891583" w:rsidP="001D5E83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  <w:r w:rsidRPr="001D5E83">
        <w:rPr>
          <w:rFonts w:ascii="Arial" w:hAnsi="Arial" w:cs="Arial"/>
          <w:b/>
          <w:color w:val="000000"/>
          <w:u w:val="single"/>
          <w:lang w:val="el-GR"/>
        </w:rPr>
        <w:t xml:space="preserve">Εντοπίστηκε και συνελήφθη 34χρονος που είχε αποδράσει από νόμιμη κράτηση. Συνελήφθη επίσης </w:t>
      </w:r>
      <w:r w:rsidR="001D5E83" w:rsidRPr="001D5E83">
        <w:rPr>
          <w:rFonts w:ascii="Arial" w:hAnsi="Arial" w:cs="Arial"/>
          <w:b/>
          <w:color w:val="000000"/>
          <w:u w:val="single"/>
          <w:lang w:val="el-GR"/>
        </w:rPr>
        <w:t>49χρονος για συνεργεία μετά τη διάπραξη ποινικού αδικήματος</w:t>
      </w:r>
    </w:p>
    <w:p w14:paraId="05DE4AFB" w14:textId="3C6BD413" w:rsidR="00AC309A" w:rsidRDefault="001D5E83" w:rsidP="001D5E8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Στο πλαίσιο τροχονομικών έλεγχων που διενεργούσαν χθες βράδυ μέλη της Τροχαίας Αρχηγείου, ανέκοψαν γύρω στις 9 χθες βράδυ για έλεγχο, </w:t>
      </w:r>
      <w:r w:rsidR="001332D1">
        <w:rPr>
          <w:rFonts w:ascii="Arial" w:hAnsi="Arial" w:cs="Arial"/>
          <w:color w:val="000000"/>
          <w:lang w:val="el-GR"/>
        </w:rPr>
        <w:t xml:space="preserve">στον αυτοκινητόδρομο Ριζοελιάς – Αγίας Νάπας, </w:t>
      </w:r>
      <w:r>
        <w:rPr>
          <w:rFonts w:ascii="Arial" w:hAnsi="Arial" w:cs="Arial"/>
          <w:color w:val="000000"/>
          <w:lang w:val="el-GR"/>
        </w:rPr>
        <w:t xml:space="preserve">αυτοκίνητο στο οποίο επέβαιναν δύο πρόσωπα. </w:t>
      </w:r>
    </w:p>
    <w:p w14:paraId="7D3DF748" w14:textId="652B7E6B" w:rsidR="001D5E83" w:rsidRDefault="001D5E83" w:rsidP="001D5E8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Κατά τη διάρκεια του έλεγχου που ακολούθησε, διαπιστώθηκε ότι συνεπιβάτης του οχήματος ήταν 34χρονος ο οποίος καταζητείτο από την Αστυνομία από τις 5 Φεβρουαρίου, 2022 μετά από απόδραση του από νόμιμη κράτηση από τα κρατητήρια του Κεντρικού Αστυνομικού Σταθμού Πάφου. </w:t>
      </w:r>
    </w:p>
    <w:p w14:paraId="509DC45C" w14:textId="0176D4CF" w:rsidR="001D5E83" w:rsidRDefault="001D5E83" w:rsidP="001D5E8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Συγκεκριμένα, ο 34χρονος είχε συλληφθεί και τεθεί υπό κράτηση για διευκόλυνση των ανακρίσεων σχετικά με διερευνώμενη υπόθεση διάρρηξης κατοικίας, κατοχής διαρρηκτικών εργαλείων και κατοχής ναρκωτικών.</w:t>
      </w:r>
    </w:p>
    <w:p w14:paraId="46CECC43" w14:textId="5F2416B3" w:rsidR="001D5E83" w:rsidRDefault="001D5E83" w:rsidP="001D5E8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Συνελήφθη επίσης ο 49χρονος οδηγός του αυτοκινήτου για διευκόλυνση των ανακρίσεων σχετικά με το αδίκημα της συνεργείας μετά τη διάπραξη ποινικού αδικήματος. </w:t>
      </w:r>
    </w:p>
    <w:p w14:paraId="0687C6D2" w14:textId="2511B134" w:rsidR="001D5E83" w:rsidRDefault="001D5E83" w:rsidP="001D5E8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Το ΤΑΕ Πάφου συνεχίζει τις εξετάσεις. </w:t>
      </w:r>
    </w:p>
    <w:p w14:paraId="583FA023" w14:textId="1BEF4059" w:rsidR="001D5E83" w:rsidRDefault="001D5E8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448463CF" w14:textId="77777777" w:rsidR="001D5E83" w:rsidRDefault="001D5E8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13CD5AE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2B347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CB9D" w14:textId="77777777" w:rsidR="008D0919" w:rsidRDefault="008D0919" w:rsidP="00404DCD">
      <w:pPr>
        <w:spacing w:after="0" w:line="240" w:lineRule="auto"/>
      </w:pPr>
      <w:r>
        <w:separator/>
      </w:r>
    </w:p>
  </w:endnote>
  <w:endnote w:type="continuationSeparator" w:id="0">
    <w:p w14:paraId="5C1FD9E4" w14:textId="77777777" w:rsidR="008D0919" w:rsidRDefault="008D091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9158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9158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269C" w14:textId="77777777" w:rsidR="008D0919" w:rsidRDefault="008D0919" w:rsidP="00404DCD">
      <w:pPr>
        <w:spacing w:after="0" w:line="240" w:lineRule="auto"/>
      </w:pPr>
      <w:r>
        <w:separator/>
      </w:r>
    </w:p>
  </w:footnote>
  <w:footnote w:type="continuationSeparator" w:id="0">
    <w:p w14:paraId="58547B55" w14:textId="77777777" w:rsidR="008D0919" w:rsidRDefault="008D091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2FD61AC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90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4233687">
    <w:abstractNumId w:val="1"/>
  </w:num>
  <w:num w:numId="2" w16cid:durableId="975766076">
    <w:abstractNumId w:val="0"/>
  </w:num>
  <w:num w:numId="3" w16cid:durableId="598488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32D1"/>
    <w:rsid w:val="0013540A"/>
    <w:rsid w:val="001543E1"/>
    <w:rsid w:val="00156CD5"/>
    <w:rsid w:val="0016022D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D5E83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90721"/>
    <w:rsid w:val="002A36B7"/>
    <w:rsid w:val="002B3472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19C9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A5DFC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41AB"/>
    <w:rsid w:val="00422117"/>
    <w:rsid w:val="00426350"/>
    <w:rsid w:val="00427D88"/>
    <w:rsid w:val="00441828"/>
    <w:rsid w:val="00456E6D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C4685"/>
    <w:rsid w:val="004D6C1B"/>
    <w:rsid w:val="004E01E0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4817"/>
    <w:rsid w:val="005C5430"/>
    <w:rsid w:val="005D0AA4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2359"/>
    <w:rsid w:val="00835126"/>
    <w:rsid w:val="0083586F"/>
    <w:rsid w:val="00835ADE"/>
    <w:rsid w:val="008366C9"/>
    <w:rsid w:val="0085426C"/>
    <w:rsid w:val="00856A46"/>
    <w:rsid w:val="008749D3"/>
    <w:rsid w:val="00887893"/>
    <w:rsid w:val="00891583"/>
    <w:rsid w:val="008A08F4"/>
    <w:rsid w:val="008A2CCD"/>
    <w:rsid w:val="008B324E"/>
    <w:rsid w:val="008C3419"/>
    <w:rsid w:val="008D0919"/>
    <w:rsid w:val="008D0965"/>
    <w:rsid w:val="008D285D"/>
    <w:rsid w:val="00903F3F"/>
    <w:rsid w:val="009124CD"/>
    <w:rsid w:val="00914874"/>
    <w:rsid w:val="0092255B"/>
    <w:rsid w:val="009274A9"/>
    <w:rsid w:val="00931081"/>
    <w:rsid w:val="0093510B"/>
    <w:rsid w:val="00955499"/>
    <w:rsid w:val="0096009D"/>
    <w:rsid w:val="0097378E"/>
    <w:rsid w:val="00981137"/>
    <w:rsid w:val="009871B2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B3E50"/>
    <w:rsid w:val="00AB488D"/>
    <w:rsid w:val="00AB4E49"/>
    <w:rsid w:val="00AB6FCD"/>
    <w:rsid w:val="00AC309A"/>
    <w:rsid w:val="00AC5BF7"/>
    <w:rsid w:val="00AC7D45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15F4B"/>
    <w:rsid w:val="00C25274"/>
    <w:rsid w:val="00C2779C"/>
    <w:rsid w:val="00C5428B"/>
    <w:rsid w:val="00C5529C"/>
    <w:rsid w:val="00C7191B"/>
    <w:rsid w:val="00C8195C"/>
    <w:rsid w:val="00C81E2C"/>
    <w:rsid w:val="00C9194F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E4F4F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B93E-C9CC-4096-A793-62EA628C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2022-09-28T04:08:00Z</cp:lastPrinted>
  <dcterms:created xsi:type="dcterms:W3CDTF">2022-09-28T04:39:00Z</dcterms:created>
  <dcterms:modified xsi:type="dcterms:W3CDTF">2022-09-28T04:39:00Z</dcterms:modified>
</cp:coreProperties>
</file>